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4D150DD8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proofErr w:type="gramStart"/>
            <w:r w:rsidR="0051766B" w:rsidRPr="00457F93">
              <w:rPr>
                <w:b/>
                <w:highlight w:val="yellow"/>
              </w:rPr>
              <w:t>4</w:t>
            </w:r>
            <w:r w:rsidRPr="00457F93">
              <w:rPr>
                <w:b/>
                <w:highlight w:val="yellow"/>
              </w:rPr>
              <w:t xml:space="preserve"> </w:t>
            </w:r>
            <w:r w:rsidR="00457F93" w:rsidRPr="00457F93">
              <w:rPr>
                <w:b/>
                <w:highlight w:val="yellow"/>
              </w:rPr>
              <w:t xml:space="preserve"> -</w:t>
            </w:r>
            <w:proofErr w:type="gramEnd"/>
            <w:r w:rsidR="00457F93" w:rsidRPr="00457F93">
              <w:rPr>
                <w:b/>
                <w:highlight w:val="yellow"/>
              </w:rPr>
              <w:t xml:space="preserve"> Junior</w:t>
            </w:r>
            <w:r w:rsidR="00457F93">
              <w:t xml:space="preserve">    </w:t>
            </w:r>
            <w:r w:rsidR="004B7C62">
              <w:t xml:space="preserve"> 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EF0F44">
              <w:t>d</w:t>
            </w:r>
            <w:r w:rsidR="005E64AC">
              <w:t xml:space="preserve">)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5EB0F3C6" w14:textId="7FB12225" w:rsidR="00EF0F44" w:rsidRDefault="00EF0F44" w:rsidP="00EF0F44">
            <w:pPr>
              <w:pStyle w:val="BodyText"/>
              <w:ind w:left="431" w:right="164" w:hanging="450"/>
            </w:pPr>
            <w:r>
              <w:t>(d)  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Department</w:t>
            </w:r>
            <w:r>
              <w:t xml:space="preserve"> Junior </w:t>
            </w:r>
            <w:r>
              <w:rPr>
                <w:spacing w:val="-1"/>
              </w:rPr>
              <w:t>Conference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</w:t>
            </w:r>
            <w: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receive one-fourth (1/4)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amount</w:t>
            </w:r>
            <w:r>
              <w:t xml:space="preserve"> </w:t>
            </w:r>
            <w:r>
              <w:rPr>
                <w:spacing w:val="-1"/>
              </w:rPr>
              <w:t>collected</w:t>
            </w:r>
            <w:r>
              <w:t xml:space="preserve"> for </w:t>
            </w:r>
            <w:r>
              <w:rPr>
                <w:spacing w:val="-1"/>
              </w:rPr>
              <w:t>registration</w:t>
            </w:r>
            <w:r>
              <w:t xml:space="preserve"> </w:t>
            </w:r>
            <w:r>
              <w:rPr>
                <w:spacing w:val="-1"/>
              </w:rPr>
              <w:t>at</w:t>
            </w:r>
            <w:r>
              <w:t xml:space="preserve"> the</w:t>
            </w:r>
            <w:r>
              <w:rPr>
                <w:spacing w:val="-1"/>
              </w:rPr>
              <w:t xml:space="preserve"> Annual</w:t>
            </w:r>
            <w:r>
              <w:t xml:space="preserve"> Junior </w:t>
            </w:r>
            <w:r>
              <w:rPr>
                <w:spacing w:val="-1"/>
              </w:rPr>
              <w:t>Conference.</w:t>
            </w:r>
            <w:r>
              <w:rPr>
                <w:spacing w:val="60"/>
              </w:rPr>
              <w:t xml:space="preserve"> </w:t>
            </w:r>
            <w:r>
              <w:t>This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amount</w:t>
            </w:r>
            <w:r>
              <w:t xml:space="preserve"> </w:t>
            </w:r>
            <w:r>
              <w:rPr>
                <w:spacing w:val="-1"/>
              </w:rPr>
              <w:t>shall</w:t>
            </w:r>
            <w:r>
              <w:t xml:space="preserve"> be</w:t>
            </w:r>
            <w:r>
              <w:rPr>
                <w:spacing w:val="-1"/>
              </w:rPr>
              <w:t xml:space="preserve"> forwarded</w:t>
            </w:r>
            <w:r>
              <w:t xml:space="preserve"> </w:t>
            </w:r>
            <w:r>
              <w:rPr>
                <w:spacing w:val="1"/>
              </w:rPr>
              <w:t>by</w:t>
            </w:r>
            <w:r>
              <w:rPr>
                <w:spacing w:val="-5"/>
              </w:rPr>
              <w:t xml:space="preserve"> </w:t>
            </w:r>
            <w:r>
              <w:t xml:space="preserve">the Department Junior </w:t>
            </w:r>
            <w:r>
              <w:rPr>
                <w:spacing w:val="-1"/>
              </w:rPr>
              <w:t>Activities</w:t>
            </w:r>
            <w:r>
              <w:t xml:space="preserve"> </w:t>
            </w:r>
            <w:r>
              <w:rPr>
                <w:spacing w:val="-1"/>
              </w:rPr>
              <w:t>Chairman</w:t>
            </w:r>
            <w:r>
              <w:t xml:space="preserve"> to the </w:t>
            </w:r>
            <w:r>
              <w:rPr>
                <w:spacing w:val="-1"/>
              </w:rPr>
              <w:t>Department</w:t>
            </w:r>
            <w:r>
              <w:t xml:space="preserve"> Office.</w:t>
            </w:r>
          </w:p>
          <w:p w14:paraId="08277790" w14:textId="6D689F0F" w:rsidR="005E0841" w:rsidRDefault="005E0841" w:rsidP="005E0841"/>
        </w:tc>
        <w:tc>
          <w:tcPr>
            <w:tcW w:w="3777" w:type="dxa"/>
          </w:tcPr>
          <w:p w14:paraId="6D227CA4" w14:textId="64CB79BB" w:rsidR="005E0841" w:rsidRPr="005E64AC" w:rsidRDefault="00EF0F44" w:rsidP="00832EB5">
            <w:r>
              <w:t>Delete as obsolete.</w:t>
            </w:r>
          </w:p>
        </w:tc>
        <w:tc>
          <w:tcPr>
            <w:tcW w:w="3778" w:type="dxa"/>
          </w:tcPr>
          <w:p w14:paraId="5F149BA8" w14:textId="02774FB9" w:rsidR="00832EB5" w:rsidRPr="005E64AC" w:rsidRDefault="00832EB5" w:rsidP="00EE66CF"/>
        </w:tc>
        <w:tc>
          <w:tcPr>
            <w:tcW w:w="3778" w:type="dxa"/>
          </w:tcPr>
          <w:p w14:paraId="34A47471" w14:textId="70E534B8" w:rsidR="005E0841" w:rsidRPr="005E64AC" w:rsidRDefault="00EF0F44" w:rsidP="005E0841">
            <w:r>
              <w:t>Obsolete.  Registration fees no longer cover the expenses to the host group.  Department is receiving funds directly through membership.</w:t>
            </w: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>Person submitting proposal</w:t>
      </w:r>
    </w:p>
    <w:p w14:paraId="72BE5F92" w14:textId="77777777" w:rsidR="005E64AC" w:rsidRDefault="005E64AC" w:rsidP="005E0841">
      <w:pPr>
        <w:spacing w:after="0" w:line="240" w:lineRule="auto"/>
      </w:pPr>
    </w:p>
    <w:p w14:paraId="5CC2614E" w14:textId="70550262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832EB5">
        <w:t>Host Group responsibilities updated</w:t>
      </w:r>
    </w:p>
    <w:p w14:paraId="0005F11A" w14:textId="6823467A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EF0F44">
        <w:t>Re-letter the remaining sub sections in Article X, Section 17(e thru g)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ADCC" w14:textId="77777777" w:rsidR="00725CDD" w:rsidRDefault="00725CDD" w:rsidP="007F5579">
      <w:pPr>
        <w:spacing w:after="0" w:line="240" w:lineRule="auto"/>
      </w:pPr>
      <w:r>
        <w:separator/>
      </w:r>
    </w:p>
  </w:endnote>
  <w:endnote w:type="continuationSeparator" w:id="0">
    <w:p w14:paraId="6634387C" w14:textId="77777777" w:rsidR="00725CDD" w:rsidRDefault="00725CDD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6228" w14:textId="77777777" w:rsidR="00725CDD" w:rsidRDefault="00725CDD" w:rsidP="007F5579">
      <w:pPr>
        <w:spacing w:after="0" w:line="240" w:lineRule="auto"/>
      </w:pPr>
      <w:r>
        <w:separator/>
      </w:r>
    </w:p>
  </w:footnote>
  <w:footnote w:type="continuationSeparator" w:id="0">
    <w:p w14:paraId="1C214DA7" w14:textId="77777777" w:rsidR="00725CDD" w:rsidRDefault="00725CDD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5EF1B1D"/>
    <w:multiLevelType w:val="hybridMultilevel"/>
    <w:tmpl w:val="E0CC74B0"/>
    <w:lvl w:ilvl="0" w:tplc="00923492">
      <w:start w:val="1"/>
      <w:numFmt w:val="lowerLetter"/>
      <w:lvlText w:val="(%1)"/>
      <w:lvlJc w:val="left"/>
      <w:pPr>
        <w:ind w:left="1972" w:hanging="4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2A4BBE">
      <w:start w:val="1"/>
      <w:numFmt w:val="decimal"/>
      <w:lvlText w:val="(%2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3561824">
      <w:start w:val="1"/>
      <w:numFmt w:val="bullet"/>
      <w:lvlText w:val="•"/>
      <w:lvlJc w:val="left"/>
      <w:pPr>
        <w:ind w:left="2549" w:hanging="577"/>
      </w:pPr>
      <w:rPr>
        <w:rFonts w:hint="default"/>
      </w:rPr>
    </w:lvl>
    <w:lvl w:ilvl="3" w:tplc="91F035E8">
      <w:start w:val="1"/>
      <w:numFmt w:val="bullet"/>
      <w:lvlText w:val="•"/>
      <w:lvlJc w:val="left"/>
      <w:pPr>
        <w:ind w:left="3377" w:hanging="577"/>
      </w:pPr>
      <w:rPr>
        <w:rFonts w:hint="default"/>
      </w:rPr>
    </w:lvl>
    <w:lvl w:ilvl="4" w:tplc="922E7474">
      <w:start w:val="1"/>
      <w:numFmt w:val="bullet"/>
      <w:lvlText w:val="•"/>
      <w:lvlJc w:val="left"/>
      <w:pPr>
        <w:ind w:left="4206" w:hanging="577"/>
      </w:pPr>
      <w:rPr>
        <w:rFonts w:hint="default"/>
      </w:rPr>
    </w:lvl>
    <w:lvl w:ilvl="5" w:tplc="1D28E4DC">
      <w:start w:val="1"/>
      <w:numFmt w:val="bullet"/>
      <w:lvlText w:val="•"/>
      <w:lvlJc w:val="left"/>
      <w:pPr>
        <w:ind w:left="5035" w:hanging="577"/>
      </w:pPr>
      <w:rPr>
        <w:rFonts w:hint="default"/>
      </w:rPr>
    </w:lvl>
    <w:lvl w:ilvl="6" w:tplc="88EC4712">
      <w:start w:val="1"/>
      <w:numFmt w:val="bullet"/>
      <w:lvlText w:val="•"/>
      <w:lvlJc w:val="left"/>
      <w:pPr>
        <w:ind w:left="5864" w:hanging="577"/>
      </w:pPr>
      <w:rPr>
        <w:rFonts w:hint="default"/>
      </w:rPr>
    </w:lvl>
    <w:lvl w:ilvl="7" w:tplc="F968D720">
      <w:start w:val="1"/>
      <w:numFmt w:val="bullet"/>
      <w:lvlText w:val="•"/>
      <w:lvlJc w:val="left"/>
      <w:pPr>
        <w:ind w:left="6693" w:hanging="577"/>
      </w:pPr>
      <w:rPr>
        <w:rFonts w:hint="default"/>
      </w:rPr>
    </w:lvl>
    <w:lvl w:ilvl="8" w:tplc="6720D242">
      <w:start w:val="1"/>
      <w:numFmt w:val="bullet"/>
      <w:lvlText w:val="•"/>
      <w:lvlJc w:val="left"/>
      <w:pPr>
        <w:ind w:left="7522" w:hanging="577"/>
      </w:pPr>
      <w:rPr>
        <w:rFonts w:hint="default"/>
      </w:rPr>
    </w:lvl>
  </w:abstractNum>
  <w:abstractNum w:abstractNumId="27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7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25"/>
  </w:num>
  <w:num w:numId="5">
    <w:abstractNumId w:val="2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3"/>
  </w:num>
  <w:num w:numId="14">
    <w:abstractNumId w:val="9"/>
  </w:num>
  <w:num w:numId="15">
    <w:abstractNumId w:val="36"/>
  </w:num>
  <w:num w:numId="16">
    <w:abstractNumId w:val="17"/>
  </w:num>
  <w:num w:numId="17">
    <w:abstractNumId w:val="42"/>
  </w:num>
  <w:num w:numId="18">
    <w:abstractNumId w:val="28"/>
  </w:num>
  <w:num w:numId="19">
    <w:abstractNumId w:val="18"/>
  </w:num>
  <w:num w:numId="20">
    <w:abstractNumId w:val="37"/>
  </w:num>
  <w:num w:numId="21">
    <w:abstractNumId w:val="41"/>
  </w:num>
  <w:num w:numId="22">
    <w:abstractNumId w:val="23"/>
  </w:num>
  <w:num w:numId="23">
    <w:abstractNumId w:val="7"/>
  </w:num>
  <w:num w:numId="24">
    <w:abstractNumId w:val="33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9"/>
  </w:num>
  <w:num w:numId="31">
    <w:abstractNumId w:val="32"/>
  </w:num>
  <w:num w:numId="32">
    <w:abstractNumId w:val="29"/>
  </w:num>
  <w:num w:numId="33">
    <w:abstractNumId w:val="35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4"/>
  </w:num>
  <w:num w:numId="39">
    <w:abstractNumId w:val="3"/>
  </w:num>
  <w:num w:numId="40">
    <w:abstractNumId w:val="40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57F93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1766B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25CDD"/>
    <w:rsid w:val="00733D3F"/>
    <w:rsid w:val="0073497D"/>
    <w:rsid w:val="00743B7F"/>
    <w:rsid w:val="00765CDA"/>
    <w:rsid w:val="00775BAA"/>
    <w:rsid w:val="00776844"/>
    <w:rsid w:val="00777B94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72E86"/>
    <w:rsid w:val="00873F20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EF0F44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paragraph" w:styleId="BodyText">
    <w:name w:val="Body Text"/>
    <w:basedOn w:val="Normal"/>
    <w:link w:val="BodyTextChar"/>
    <w:uiPriority w:val="1"/>
    <w:qFormat/>
    <w:rsid w:val="00EF0F44"/>
    <w:pPr>
      <w:widowControl w:val="0"/>
      <w:spacing w:after="0" w:line="240" w:lineRule="auto"/>
      <w:ind w:left="197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3</cp:revision>
  <cp:lastPrinted>2020-03-15T21:39:00Z</cp:lastPrinted>
  <dcterms:created xsi:type="dcterms:W3CDTF">2021-04-05T19:22:00Z</dcterms:created>
  <dcterms:modified xsi:type="dcterms:W3CDTF">2021-05-20T15:55:00Z</dcterms:modified>
</cp:coreProperties>
</file>